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E3A48" w14:textId="5846649F" w:rsidR="002F04B6" w:rsidRDefault="002F04B6" w:rsidP="002F04B6">
      <w:pPr>
        <w:snapToGrid w:val="0"/>
        <w:spacing w:before="180" w:line="360" w:lineRule="auto"/>
        <w:jc w:val="center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致謝苗栗中央扶輪社</w:t>
      </w:r>
    </w:p>
    <w:p w14:paraId="770C2867" w14:textId="6C91AE07" w:rsidR="00D42151" w:rsidRPr="00D42151" w:rsidRDefault="00D42151" w:rsidP="00EB5AEF">
      <w:pPr>
        <w:snapToGrid w:val="0"/>
        <w:spacing w:before="180"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中秋佳節，大家期盼即將團圓的月圓日，電視琳瑯滿目秋節禮盒的廣告，一遍又一遍的敲擊著，生活於角落邊緣的弱勢朋友們，只能黯然落寞，他們每年也都會品嚐到中秋月餅、蛋黃酥等等，不同於別人的，很多時候是已經過了中秋了，不是暢銷，而是滯銷，過了節氣的月餅等應景糕點，偶而，也會在中秋前夕收到社福單位送來一個或二個應景糕點，但它不是完整的一盒，而是一個或二個。</w:t>
      </w:r>
    </w:p>
    <w:p w14:paraId="2876F7B2" w14:textId="77777777" w:rsidR="00D42151" w:rsidRPr="00D42151" w:rsidRDefault="00D42151" w:rsidP="00D42151">
      <w:pPr>
        <w:snapToGrid w:val="0"/>
        <w:spacing w:before="180" w:line="360" w:lineRule="auto"/>
        <w:rPr>
          <w:color w:val="000000" w:themeColor="text1"/>
          <w:sz w:val="28"/>
          <w:szCs w:val="28"/>
        </w:rPr>
      </w:pP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  這酸楚，新苗聽到了，更能感同身受，新苗希望這些幾乎快被遺忘的族群，能在中秋前夕擁有一個完整且專屬於他的美麗禮盒，所以規劃了認購活動；甚麼是認購哪?就是購買者拿不到禮盒，而是新苗以您的名義捐贈給弱勢朋友們，禮盒上會貼上捐贈者的姓名。26年來，新苗接收到許許多多善心人士的愛，陪伴著我們共同守護新苗86位的服務使用者，我們漸漸成長茁壯，我們要把大家給我們的愛傳遞下去，分享大家的愛給弱勢家庭、貧困無依的獨居長輩們。</w:t>
      </w:r>
    </w:p>
    <w:p w14:paraId="2D9F8A7A" w14:textId="641C0B6D" w:rsidR="001B2915" w:rsidRDefault="00D42151" w:rsidP="00D42151">
      <w:pPr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  </w:t>
      </w:r>
      <w:r w:rsidR="008506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苗栗</w:t>
      </w:r>
      <w:r w:rsidR="00EB5AE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中央扶輪社率先響應此活動，</w:t>
      </w: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認購</w:t>
      </w:r>
      <w:r w:rsidR="00EB5AE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</w:t>
      </w:r>
      <w:r w:rsidR="001E65E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45</w:t>
      </w:r>
      <w:r w:rsidR="00EB5AE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盒新苗</w:t>
      </w: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自製</w:t>
      </w:r>
      <w:r w:rsidR="00EB5AE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中</w:t>
      </w: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秋節禮盒，</w:t>
      </w:r>
      <w:r w:rsidR="00EB5AEF"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9/3日上午10:00</w:t>
      </w:r>
      <w:r w:rsidR="00EB5AE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於新苗教養院</w:t>
      </w:r>
      <w:r w:rsidR="00EB5AEF"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辦理轉贈儀式</w:t>
      </w:r>
      <w:r w:rsidR="00EB5AE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後，轉請造橋鄉婦女會協助</w:t>
      </w: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轉贈到</w:t>
      </w:r>
      <w:r w:rsidR="00EB5AE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造橋鄉</w:t>
      </w: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弱勢朋友及貧困無依的長輩們手中，</w:t>
      </w:r>
      <w:r w:rsidR="00EB5AEF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新苗教養院</w:t>
      </w:r>
      <w:r w:rsidR="0066128B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誠摯</w:t>
      </w:r>
      <w:r w:rsidR="007B1C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感謝中央扶輪社</w:t>
      </w: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共襄盛舉，</w:t>
      </w:r>
      <w:r w:rsidR="007B1C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與我們</w:t>
      </w:r>
      <w:r w:rsidRPr="00D42151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共同點燃心中愛的火炬。</w:t>
      </w:r>
    </w:p>
    <w:p w14:paraId="13D590AA" w14:textId="51E2D629" w:rsidR="001E65E4" w:rsidRPr="001E65E4" w:rsidRDefault="001E65E4" w:rsidP="001E65E4">
      <w:pPr>
        <w:jc w:val="righ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1E65E4">
        <w:rPr>
          <w:rFonts w:ascii="標楷體" w:eastAsia="標楷體" w:hAnsi="標楷體" w:hint="eastAsia"/>
          <w:color w:val="000000" w:themeColor="text1"/>
          <w:sz w:val="28"/>
          <w:szCs w:val="28"/>
        </w:rPr>
        <w:t>新苗教養</w:t>
      </w:r>
      <w:proofErr w:type="gramStart"/>
      <w:r w:rsidRPr="001E65E4">
        <w:rPr>
          <w:rFonts w:ascii="標楷體" w:eastAsia="標楷體" w:hAnsi="標楷體" w:hint="eastAsia"/>
          <w:color w:val="000000" w:themeColor="text1"/>
          <w:sz w:val="28"/>
          <w:szCs w:val="28"/>
        </w:rPr>
        <w:t>院</w:t>
      </w:r>
      <w:proofErr w:type="gramEnd"/>
      <w:r w:rsidRPr="001E65E4">
        <w:rPr>
          <w:rFonts w:ascii="標楷體" w:eastAsia="標楷體" w:hAnsi="標楷體" w:hint="eastAsia"/>
          <w:color w:val="000000" w:themeColor="text1"/>
          <w:sz w:val="28"/>
          <w:szCs w:val="28"/>
        </w:rPr>
        <w:t>院長-林金枝</w:t>
      </w:r>
      <w:bookmarkStart w:id="0" w:name="_GoBack"/>
      <w:bookmarkEnd w:id="0"/>
    </w:p>
    <w:sectPr w:rsidR="001E65E4" w:rsidRPr="001E65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51"/>
    <w:rsid w:val="001B2915"/>
    <w:rsid w:val="001E65E4"/>
    <w:rsid w:val="002F04B6"/>
    <w:rsid w:val="0066128B"/>
    <w:rsid w:val="007B1C3E"/>
    <w:rsid w:val="008506EE"/>
    <w:rsid w:val="00D42151"/>
    <w:rsid w:val="00E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A01C"/>
  <w15:chartTrackingRefBased/>
  <w15:docId w15:val="{51AA263B-3288-4C9C-8AAE-B3E8B3B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151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apple</cp:lastModifiedBy>
  <cp:revision>6</cp:revision>
  <dcterms:created xsi:type="dcterms:W3CDTF">2022-09-03T11:09:00Z</dcterms:created>
  <dcterms:modified xsi:type="dcterms:W3CDTF">2022-09-06T07:30:00Z</dcterms:modified>
</cp:coreProperties>
</file>